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DC" w:rsidRDefault="00513BDC" w:rsidP="00513BDC">
      <w:pPr>
        <w:pStyle w:val="NoSpacing"/>
      </w:pPr>
      <w:r>
        <w:t>Using the handout “Slang Terms of the 1920’s” construct an original story using all the parameters of short story writing that captures the essence of what the 1920’s was: free and loose with no cares or worries about the future.  Consider the following themes in your stories:</w:t>
      </w:r>
    </w:p>
    <w:p w:rsidR="00513BDC" w:rsidRDefault="00513BDC" w:rsidP="00513BDC">
      <w:pPr>
        <w:pStyle w:val="NoSpacing"/>
      </w:pPr>
      <w:r>
        <w:tab/>
        <w:t>1.  Gender roles</w:t>
      </w:r>
    </w:p>
    <w:p w:rsidR="00513BDC" w:rsidRDefault="00513BDC" w:rsidP="00513BDC">
      <w:pPr>
        <w:pStyle w:val="NoSpacing"/>
      </w:pPr>
      <w:r>
        <w:tab/>
        <w:t>2.  Taboos</w:t>
      </w:r>
    </w:p>
    <w:p w:rsidR="00513BDC" w:rsidRDefault="00513BDC" w:rsidP="00513BDC">
      <w:pPr>
        <w:pStyle w:val="NoSpacing"/>
      </w:pPr>
      <w:r>
        <w:tab/>
        <w:t>3.  Old vs. new</w:t>
      </w:r>
    </w:p>
    <w:p w:rsidR="00513BDC" w:rsidRDefault="00513BDC" w:rsidP="00513BDC">
      <w:pPr>
        <w:pStyle w:val="NoSpacing"/>
      </w:pPr>
      <w:r>
        <w:tab/>
        <w:t>4.  Money</w:t>
      </w:r>
    </w:p>
    <w:p w:rsidR="00513BDC" w:rsidRDefault="00513BDC" w:rsidP="00513BDC">
      <w:pPr>
        <w:pStyle w:val="NoSpacing"/>
      </w:pPr>
      <w:r>
        <w:tab/>
        <w:t>5.  Existentialism (look it up)</w:t>
      </w:r>
    </w:p>
    <w:p w:rsidR="00513BDC" w:rsidRDefault="00513BDC" w:rsidP="00513BDC">
      <w:pPr>
        <w:pStyle w:val="NoSpacing"/>
      </w:pPr>
      <w:r>
        <w:tab/>
      </w:r>
      <w:proofErr w:type="gramStart"/>
      <w:r>
        <w:t>6.  ????</w:t>
      </w:r>
      <w:proofErr w:type="gramEnd"/>
      <w:r>
        <w:t xml:space="preserve"> (</w:t>
      </w:r>
      <w:proofErr w:type="gramStart"/>
      <w:r>
        <w:t>there’s</w:t>
      </w:r>
      <w:proofErr w:type="gramEnd"/>
      <w:r>
        <w:t xml:space="preserve"> more)</w:t>
      </w:r>
    </w:p>
    <w:p w:rsidR="00513BDC" w:rsidRDefault="00513BDC" w:rsidP="00513BDC">
      <w:pPr>
        <w:pStyle w:val="NoSpacing"/>
      </w:pPr>
    </w:p>
    <w:p w:rsidR="00513BDC" w:rsidRDefault="00513BDC" w:rsidP="00513BDC">
      <w:pPr>
        <w:pStyle w:val="NoSpacing"/>
      </w:pPr>
      <w:r>
        <w:t xml:space="preserve">Read up on this time period by utilizing your book, or this thing called the internet, to better capture a broad </w:t>
      </w:r>
      <w:proofErr w:type="gramStart"/>
      <w:r>
        <w:t>picture  of</w:t>
      </w:r>
      <w:proofErr w:type="gramEnd"/>
      <w:r>
        <w:t xml:space="preserve"> society in this time period.  Jazz, dance, capitalism, Harlem, freedom, laissez-faire (again, look it up), and more.  </w:t>
      </w:r>
    </w:p>
    <w:p w:rsidR="00513BDC" w:rsidRDefault="00513BDC" w:rsidP="00513BDC">
      <w:pPr>
        <w:pStyle w:val="NoSpacing"/>
      </w:pPr>
    </w:p>
    <w:p w:rsidR="00513BDC" w:rsidRDefault="00513BDC" w:rsidP="00513BDC">
      <w:pPr>
        <w:pStyle w:val="NoSpacing"/>
      </w:pPr>
      <w:proofErr w:type="gramStart"/>
      <w:r>
        <w:rPr>
          <w:b/>
        </w:rPr>
        <w:t>Broad parameters of story.</w:t>
      </w:r>
      <w:proofErr w:type="gramEnd"/>
      <w:r>
        <w:t xml:space="preserve">  </w:t>
      </w:r>
      <w:proofErr w:type="gramStart"/>
      <w:r>
        <w:t>Could be a scene.</w:t>
      </w:r>
      <w:proofErr w:type="gramEnd"/>
      <w:r>
        <w:t xml:space="preserve">  </w:t>
      </w:r>
      <w:proofErr w:type="gramStart"/>
      <w:r>
        <w:t>Could be a short story (beginning-middle-end).</w:t>
      </w:r>
      <w:proofErr w:type="gramEnd"/>
      <w:r>
        <w:t xml:space="preserve">  </w:t>
      </w:r>
      <w:proofErr w:type="gramStart"/>
      <w:r>
        <w:t>1</w:t>
      </w:r>
      <w:r w:rsidRPr="00513BDC">
        <w:rPr>
          <w:vertAlign w:val="superscript"/>
        </w:rPr>
        <w:t>st</w:t>
      </w:r>
      <w:r>
        <w:t xml:space="preserve"> person narrative, 3</w:t>
      </w:r>
      <w:r w:rsidRPr="00513BDC">
        <w:rPr>
          <w:vertAlign w:val="superscript"/>
        </w:rPr>
        <w:t>rd</w:t>
      </w:r>
      <w:r>
        <w:t xml:space="preserve"> person omniscient.</w:t>
      </w:r>
      <w:proofErr w:type="gramEnd"/>
      <w:r>
        <w:t xml:space="preserve">  </w:t>
      </w:r>
      <w:proofErr w:type="gramStart"/>
      <w:r>
        <w:t>Your call.</w:t>
      </w:r>
      <w:proofErr w:type="gramEnd"/>
      <w:r>
        <w:t xml:space="preserve">  </w:t>
      </w:r>
      <w:proofErr w:type="gramStart"/>
      <w:r>
        <w:t>Length?</w:t>
      </w:r>
      <w:proofErr w:type="gramEnd"/>
      <w:r>
        <w:t xml:space="preserve">  </w:t>
      </w:r>
      <w:proofErr w:type="gramStart"/>
      <w:r>
        <w:t>Minimum 1 page.</w:t>
      </w:r>
      <w:proofErr w:type="gramEnd"/>
    </w:p>
    <w:p w:rsidR="00513BDC" w:rsidRDefault="00513BDC" w:rsidP="00513BDC">
      <w:pPr>
        <w:pStyle w:val="NoSpacing"/>
      </w:pPr>
    </w:p>
    <w:p w:rsidR="00513BDC" w:rsidRPr="00513BDC" w:rsidRDefault="00513BDC" w:rsidP="00513BDC">
      <w:pPr>
        <w:pStyle w:val="NoSpacing"/>
      </w:pPr>
      <w:r>
        <w:t xml:space="preserve">Need a hint?  Consider the </w:t>
      </w:r>
      <w:proofErr w:type="spellStart"/>
      <w:r>
        <w:t>youtube</w:t>
      </w:r>
      <w:proofErr w:type="spellEnd"/>
      <w:r>
        <w:t xml:space="preserve"> scene on the website about one of Gatsby’s parties.  </w:t>
      </w:r>
      <w:bookmarkStart w:id="0" w:name="_GoBack"/>
      <w:bookmarkEnd w:id="0"/>
    </w:p>
    <w:sectPr w:rsidR="00513BDC" w:rsidRPr="0051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DC"/>
    <w:rsid w:val="00513BDC"/>
    <w:rsid w:val="00A25977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2013-04-08T01:18:00Z</dcterms:created>
  <dcterms:modified xsi:type="dcterms:W3CDTF">2013-04-08T01:30:00Z</dcterms:modified>
</cp:coreProperties>
</file>