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E6" w:rsidRDefault="00F208DE" w:rsidP="00F208DE">
      <w:pPr>
        <w:pStyle w:val="NoSpacing"/>
      </w:pPr>
      <w:r>
        <w:t>Mr. Beckett</w:t>
      </w:r>
    </w:p>
    <w:p w:rsidR="00F208DE" w:rsidRDefault="00F208DE" w:rsidP="00F208DE">
      <w:pPr>
        <w:pStyle w:val="NoSpacing"/>
      </w:pPr>
      <w:r>
        <w:t>Social Reformers</w:t>
      </w:r>
    </w:p>
    <w:p w:rsidR="00F208DE" w:rsidRDefault="00F208DE" w:rsidP="00F208DE">
      <w:pPr>
        <w:pStyle w:val="NoSpacing"/>
      </w:pPr>
    </w:p>
    <w:p w:rsidR="00F208DE" w:rsidRDefault="00F208DE" w:rsidP="00F208DE">
      <w:pPr>
        <w:pStyle w:val="NoSpacing"/>
        <w:rPr>
          <w:b/>
        </w:rPr>
      </w:pPr>
      <w:r>
        <w:rPr>
          <w:b/>
        </w:rPr>
        <w:t>Directions</w:t>
      </w:r>
    </w:p>
    <w:p w:rsidR="00F208DE" w:rsidRDefault="00F208DE" w:rsidP="00F208DE">
      <w:pPr>
        <w:pStyle w:val="NoSpacing"/>
      </w:pPr>
      <w:r>
        <w:t xml:space="preserve">Create a single-sided reform poster complete with pictures, quotes and slogans demanding reform of a particular aspect of our society.  Reform society with quotes and pictures from the 1800’s reformers.  Want to end alcohol abuse?  See American Temperance Union of the 1800’s.  Equal pay for women?  Read up on the Seneca Falls Convention, or research Susan B. Anthony.  </w:t>
      </w:r>
    </w:p>
    <w:p w:rsidR="00F208DE" w:rsidRDefault="00F208DE" w:rsidP="00F208DE">
      <w:pPr>
        <w:pStyle w:val="NoSpacing"/>
      </w:pPr>
    </w:p>
    <w:p w:rsidR="00F208DE" w:rsidRDefault="00F208DE" w:rsidP="00F208DE">
      <w:pPr>
        <w:pStyle w:val="NoSpacing"/>
      </w:pPr>
      <w:r>
        <w:rPr>
          <w:b/>
        </w:rPr>
        <w:t>Issues and Leaders</w:t>
      </w:r>
    </w:p>
    <w:p w:rsidR="00F208DE" w:rsidRDefault="00F208DE" w:rsidP="00F208DE">
      <w:pPr>
        <w:pStyle w:val="NoSpacing"/>
      </w:pPr>
      <w:r>
        <w:t>Transcendentalism – Ralph Waldo Emerson, Henry David Thoreau, Walt Whitman and others</w:t>
      </w:r>
    </w:p>
    <w:p w:rsidR="00F208DE" w:rsidRDefault="00F208DE" w:rsidP="00F208DE">
      <w:pPr>
        <w:pStyle w:val="NoSpacing"/>
      </w:pPr>
      <w:r>
        <w:t>Temperance – Abstinence through Self-Discipline.  American Temperance Union</w:t>
      </w:r>
    </w:p>
    <w:p w:rsidR="00F208DE" w:rsidRDefault="00F208DE" w:rsidP="00F208DE">
      <w:pPr>
        <w:pStyle w:val="NoSpacing"/>
      </w:pPr>
      <w:r>
        <w:t>Education – Horace Mann, Noah Webster</w:t>
      </w:r>
    </w:p>
    <w:p w:rsidR="00F208DE" w:rsidRDefault="00F208DE" w:rsidP="00F208DE">
      <w:pPr>
        <w:pStyle w:val="NoSpacing"/>
      </w:pPr>
      <w:r>
        <w:t xml:space="preserve">Prisons and Mental Hospitals – </w:t>
      </w:r>
      <w:proofErr w:type="spellStart"/>
      <w:r>
        <w:t>Dorthea</w:t>
      </w:r>
      <w:proofErr w:type="spellEnd"/>
      <w:r>
        <w:t xml:space="preserve"> Dix</w:t>
      </w:r>
    </w:p>
    <w:p w:rsidR="00F208DE" w:rsidRDefault="00F208DE" w:rsidP="00F208DE">
      <w:pPr>
        <w:pStyle w:val="NoSpacing"/>
      </w:pPr>
      <w:r>
        <w:t xml:space="preserve">Women’s Rights – Seneca Falls, Elizabeth Cady Stanton, </w:t>
      </w:r>
      <w:proofErr w:type="spellStart"/>
      <w:r>
        <w:t>Lucretia</w:t>
      </w:r>
      <w:proofErr w:type="spellEnd"/>
      <w:r>
        <w:t xml:space="preserve"> Mott, Sojourner Truth</w:t>
      </w:r>
    </w:p>
    <w:p w:rsidR="00F208DE" w:rsidRDefault="00F208DE" w:rsidP="00F208DE">
      <w:pPr>
        <w:pStyle w:val="NoSpacing"/>
      </w:pPr>
      <w:r>
        <w:t>Abolitionist Movement – Mennonites and Quakers, William Lloyd Garrison, Frederick Douglas, Harriet</w:t>
      </w:r>
    </w:p>
    <w:p w:rsidR="00F208DE" w:rsidRDefault="00F208DE" w:rsidP="00F208DE">
      <w:pPr>
        <w:pStyle w:val="NoSpacing"/>
        <w:ind w:firstLine="720"/>
      </w:pPr>
      <w:r>
        <w:t xml:space="preserve">                               Beecher Stowe</w:t>
      </w:r>
    </w:p>
    <w:p w:rsidR="00F208DE" w:rsidRDefault="00F208DE" w:rsidP="00F208DE">
      <w:pPr>
        <w:pStyle w:val="NoSpacing"/>
      </w:pPr>
      <w:r>
        <w:t>Diet – Sylvester Graham (Vegetarianism), John Harvey Kellogg (Cornflakes!) and Hydrotherapy</w:t>
      </w:r>
    </w:p>
    <w:p w:rsidR="00F208DE" w:rsidRDefault="00F208DE" w:rsidP="00F208DE">
      <w:pPr>
        <w:pStyle w:val="NoSpacing"/>
      </w:pPr>
      <w:r>
        <w:t xml:space="preserve">Environment – James </w:t>
      </w:r>
      <w:proofErr w:type="spellStart"/>
      <w:r>
        <w:t>Fenmore</w:t>
      </w:r>
      <w:proofErr w:type="spellEnd"/>
      <w:r>
        <w:t xml:space="preserve"> Cooper</w:t>
      </w:r>
    </w:p>
    <w:p w:rsidR="00C51195" w:rsidRDefault="00C51195" w:rsidP="00F208DE">
      <w:pPr>
        <w:pStyle w:val="NoSpacing"/>
      </w:pPr>
      <w:r>
        <w:t>Business Corruption – Herman Melville</w:t>
      </w:r>
    </w:p>
    <w:p w:rsidR="00C51195" w:rsidRDefault="00C51195" w:rsidP="00F208DE">
      <w:pPr>
        <w:pStyle w:val="NoSpacing"/>
      </w:pPr>
      <w:r>
        <w:t>Religious Utopia – Mother Ann Lee, Robert Owen (New Harmony)</w:t>
      </w:r>
    </w:p>
    <w:p w:rsidR="00C51195" w:rsidRDefault="00C51195" w:rsidP="00F208DE">
      <w:pPr>
        <w:pStyle w:val="NoSpacing"/>
      </w:pPr>
    </w:p>
    <w:p w:rsidR="00C51195" w:rsidRDefault="00C51195" w:rsidP="00F208DE">
      <w:pPr>
        <w:pStyle w:val="NoSpacing"/>
      </w:pPr>
    </w:p>
    <w:p w:rsidR="00C51195" w:rsidRDefault="00C51195" w:rsidP="00F208DE">
      <w:pPr>
        <w:pStyle w:val="NoSpacing"/>
        <w:rPr>
          <w:b/>
        </w:rPr>
      </w:pPr>
      <w:r>
        <w:rPr>
          <w:b/>
        </w:rPr>
        <w:t>Conversational Purposes Only</w:t>
      </w:r>
    </w:p>
    <w:p w:rsidR="00C51195" w:rsidRDefault="00C51195" w:rsidP="00F208DE">
      <w:pPr>
        <w:pStyle w:val="NoSpacing"/>
        <w:rPr>
          <w:b/>
        </w:rPr>
      </w:pPr>
    </w:p>
    <w:p w:rsidR="00C51195" w:rsidRDefault="00C51195" w:rsidP="00F208DE">
      <w:pPr>
        <w:pStyle w:val="NoSpacing"/>
      </w:pPr>
      <w:r>
        <w:t>Who would resist each movement?  What purpose would an interest be against any/all of the above reforms?</w:t>
      </w:r>
    </w:p>
    <w:p w:rsidR="00C51195" w:rsidRDefault="00C51195" w:rsidP="00F208DE">
      <w:pPr>
        <w:pStyle w:val="NoSpacing"/>
      </w:pPr>
    </w:p>
    <w:p w:rsidR="00C51195" w:rsidRDefault="00C51195" w:rsidP="00F208DE">
      <w:pPr>
        <w:pStyle w:val="NoSpacing"/>
      </w:pPr>
      <w:r>
        <w:t>Which of these movements are still prevalent in society today?  Which faded or became obsolete, unimportant?</w:t>
      </w:r>
    </w:p>
    <w:p w:rsidR="00C51195" w:rsidRDefault="00C51195" w:rsidP="00F208DE">
      <w:pPr>
        <w:pStyle w:val="NoSpacing"/>
      </w:pPr>
    </w:p>
    <w:p w:rsidR="00C51195" w:rsidRDefault="00C51195" w:rsidP="00F208DE">
      <w:pPr>
        <w:pStyle w:val="NoSpacing"/>
      </w:pPr>
      <w:r>
        <w:t>How would these movements add to the likelihood of Civil War?</w:t>
      </w:r>
      <w:bookmarkStart w:id="0" w:name="_GoBack"/>
      <w:bookmarkEnd w:id="0"/>
    </w:p>
    <w:p w:rsidR="00C51195" w:rsidRDefault="00C51195" w:rsidP="00F208DE">
      <w:pPr>
        <w:pStyle w:val="NoSpacing"/>
      </w:pPr>
    </w:p>
    <w:p w:rsidR="00C51195" w:rsidRPr="00C51195" w:rsidRDefault="00C51195" w:rsidP="00F208DE">
      <w:pPr>
        <w:pStyle w:val="NoSpacing"/>
      </w:pPr>
    </w:p>
    <w:p w:rsidR="00F208DE" w:rsidRPr="00F208DE" w:rsidRDefault="00F208DE" w:rsidP="00F208DE">
      <w:pPr>
        <w:pStyle w:val="NoSpacing"/>
      </w:pPr>
    </w:p>
    <w:sectPr w:rsidR="00F208DE" w:rsidRPr="00F2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DE"/>
    <w:rsid w:val="00A8334A"/>
    <w:rsid w:val="00B73260"/>
    <w:rsid w:val="00C51195"/>
    <w:rsid w:val="00F2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C0C12-5CE8-4021-A8D8-AB4F0C80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1</cp:revision>
  <dcterms:created xsi:type="dcterms:W3CDTF">2015-11-09T15:50:00Z</dcterms:created>
  <dcterms:modified xsi:type="dcterms:W3CDTF">2015-11-09T16:17:00Z</dcterms:modified>
</cp:coreProperties>
</file>